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AFB" w:rsidRDefault="00E2193D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28"/>
        </w:rPr>
        <w:t>陈长冰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C82AFB">
        <w:trPr>
          <w:trHeight w:val="1105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陈长冰</w:t>
            </w:r>
          </w:p>
        </w:tc>
        <w:tc>
          <w:tcPr>
            <w:tcW w:w="1885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C82AFB" w:rsidRDefault="00E2193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899160" cy="1258570"/>
                  <wp:effectExtent l="0" t="0" r="15240" b="17780"/>
                  <wp:docPr id="1" name="图片 1" descr="陈长冰295-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陈长冰295-41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160" cy="1258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FB">
        <w:trPr>
          <w:trHeight w:val="1105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C82AFB" w:rsidRDefault="00C82AFB">
            <w:pPr>
              <w:jc w:val="center"/>
              <w:rPr>
                <w:sz w:val="24"/>
                <w:szCs w:val="24"/>
              </w:rPr>
            </w:pPr>
          </w:p>
        </w:tc>
      </w:tr>
      <w:tr w:rsidR="00C82AFB">
        <w:trPr>
          <w:trHeight w:val="855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</w:t>
            </w:r>
          </w:p>
        </w:tc>
        <w:tc>
          <w:tcPr>
            <w:tcW w:w="1800" w:type="dxa"/>
            <w:vAlign w:val="center"/>
          </w:tcPr>
          <w:p w:rsidR="00C82AFB" w:rsidRDefault="00E2193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C82AFB">
        <w:trPr>
          <w:trHeight w:val="750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C82AFB" w:rsidRPr="000B3FAD" w:rsidRDefault="00E2193D" w:rsidP="000B3FAD">
            <w:pPr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czb1108@hfuu.edu.cn</w:t>
            </w:r>
          </w:p>
        </w:tc>
      </w:tr>
      <w:tr w:rsidR="00C82AFB">
        <w:trPr>
          <w:trHeight w:val="1088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C82AFB" w:rsidRPr="000B3FAD" w:rsidRDefault="00E2193D" w:rsidP="000B3FAD">
            <w:pPr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主要从事工程结构计算与分析、建筑与交通环境、绿色建材等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方面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</w:t>
            </w:r>
          </w:p>
        </w:tc>
      </w:tr>
      <w:tr w:rsidR="00C82AFB">
        <w:trPr>
          <w:trHeight w:val="2474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C82AFB" w:rsidRPr="000B3FAD" w:rsidRDefault="00E2193D" w:rsidP="000B3FAD">
            <w:pPr>
              <w:snapToGrid w:val="0"/>
              <w:spacing w:line="360" w:lineRule="auto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1992-1996 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四川大学</w:t>
            </w:r>
          </w:p>
          <w:p w:rsidR="00C82AFB" w:rsidRPr="000B3FAD" w:rsidRDefault="00E2193D" w:rsidP="000B3FAD">
            <w:pPr>
              <w:snapToGrid w:val="0"/>
              <w:spacing w:line="360" w:lineRule="auto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1996-2003 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安徽水利水电职业技术学院</w:t>
            </w:r>
          </w:p>
          <w:p w:rsidR="00C82AFB" w:rsidRPr="000B3FAD" w:rsidRDefault="00E2193D" w:rsidP="000B3FAD">
            <w:pPr>
              <w:snapToGrid w:val="0"/>
              <w:spacing w:line="360" w:lineRule="auto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2003-2006 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合肥工业大学</w:t>
            </w:r>
          </w:p>
          <w:p w:rsidR="00C82AFB" w:rsidRPr="000B3FAD" w:rsidRDefault="00E2193D" w:rsidP="000B3FAD">
            <w:pPr>
              <w:snapToGrid w:val="0"/>
              <w:spacing w:line="360" w:lineRule="auto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2006-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</w:p>
        </w:tc>
      </w:tr>
      <w:tr w:rsidR="00C82AFB">
        <w:trPr>
          <w:trHeight w:val="2015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C82AFB" w:rsidRDefault="00E2193D" w:rsidP="000B3FAD">
            <w:pPr>
              <w:snapToGrid w:val="0"/>
              <w:spacing w:line="360" w:lineRule="auto"/>
              <w:ind w:rightChars="100" w:right="210" w:firstLineChars="200" w:firstLine="440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2018-2020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主持安徽省高校自然科学重大项目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</w:t>
            </w:r>
          </w:p>
        </w:tc>
      </w:tr>
      <w:tr w:rsidR="00C82AFB">
        <w:trPr>
          <w:trHeight w:val="1264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C82AFB" w:rsidRDefault="00E2193D" w:rsidP="000B3FAD">
            <w:pPr>
              <w:spacing w:beforeLines="100" w:line="360" w:lineRule="auto"/>
              <w:ind w:firstLineChars="175" w:firstLine="385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发表学术论文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30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余篇，其中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篇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；主编教材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部</w:t>
            </w:r>
          </w:p>
        </w:tc>
      </w:tr>
      <w:tr w:rsidR="00C82AFB">
        <w:trPr>
          <w:trHeight w:val="2008"/>
          <w:jc w:val="center"/>
        </w:trPr>
        <w:tc>
          <w:tcPr>
            <w:tcW w:w="1110" w:type="dxa"/>
            <w:vAlign w:val="center"/>
          </w:tcPr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C82AFB" w:rsidRDefault="00E21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C82AFB" w:rsidRDefault="00E2193D" w:rsidP="000B3FAD">
            <w:pPr>
              <w:ind w:firstLineChars="200" w:firstLine="440"/>
              <w:rPr>
                <w:sz w:val="24"/>
                <w:szCs w:val="24"/>
              </w:rPr>
            </w:pPr>
            <w:r w:rsidRPr="000B3FA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先后获得河南省教育系统优秀科技论文一等奖、河南省教育系统优秀科技成果一等奖、郑州市自然科学优秀论文一等奖、安徽省自然科学优秀论文三等奖。</w:t>
            </w:r>
          </w:p>
        </w:tc>
      </w:tr>
    </w:tbl>
    <w:p w:rsidR="00C82AFB" w:rsidRDefault="00C82AFB">
      <w:pPr>
        <w:jc w:val="center"/>
        <w:rPr>
          <w:sz w:val="32"/>
          <w:szCs w:val="28"/>
        </w:rPr>
      </w:pPr>
    </w:p>
    <w:p w:rsidR="00C82AFB" w:rsidRDefault="00C82AFB"/>
    <w:sectPr w:rsidR="00C82AFB" w:rsidSect="00C82AFB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93D" w:rsidRDefault="00E2193D" w:rsidP="000B3FAD">
      <w:pPr>
        <w:spacing w:line="240" w:lineRule="auto"/>
      </w:pPr>
      <w:r>
        <w:separator/>
      </w:r>
    </w:p>
  </w:endnote>
  <w:endnote w:type="continuationSeparator" w:id="1">
    <w:p w:rsidR="00E2193D" w:rsidRDefault="00E2193D" w:rsidP="000B3FA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93D" w:rsidRDefault="00E2193D" w:rsidP="000B3FAD">
      <w:pPr>
        <w:spacing w:line="240" w:lineRule="auto"/>
      </w:pPr>
      <w:r>
        <w:separator/>
      </w:r>
    </w:p>
  </w:footnote>
  <w:footnote w:type="continuationSeparator" w:id="1">
    <w:p w:rsidR="00E2193D" w:rsidRDefault="00E2193D" w:rsidP="000B3FA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B3FAD"/>
    <w:rsid w:val="00B51611"/>
    <w:rsid w:val="00C82AFB"/>
    <w:rsid w:val="00E2193D"/>
    <w:rsid w:val="00FB7787"/>
    <w:rsid w:val="270F1608"/>
    <w:rsid w:val="50675269"/>
    <w:rsid w:val="7F705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AF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C82AFB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0B3FA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B3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B3FA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